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BA" w:rsidRDefault="00C27D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(C.V.)</w:t>
      </w:r>
    </w:p>
    <w:p w:rsidR="000A3DBA" w:rsidRDefault="00C27D1B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0A3DBA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فاتن محمد عبد التواب عواد خليفة</w:t>
            </w:r>
          </w:p>
        </w:tc>
      </w:tr>
      <w:tr w:rsidR="000A3DBA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Faten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Mohamed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Abdeltawab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Awad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khalifa</w:t>
            </w:r>
            <w:proofErr w:type="spellEnd"/>
          </w:p>
        </w:tc>
      </w:tr>
      <w:tr w:rsidR="000A3DBA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Rheumatology Rehabilitation and physical Medicine </w:t>
            </w:r>
          </w:p>
        </w:tc>
      </w:tr>
      <w:tr w:rsidR="000A3DBA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Medicine</w:t>
            </w:r>
          </w:p>
        </w:tc>
      </w:tr>
      <w:tr w:rsidR="000A3DBA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Lecturer</w:t>
            </w:r>
          </w:p>
        </w:tc>
      </w:tr>
      <w:tr w:rsidR="000A3DBA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Office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pStyle w:val="Default"/>
            </w:pPr>
            <w:proofErr w:type="spellStart"/>
            <w:r>
              <w:t>Benha</w:t>
            </w:r>
            <w:proofErr w:type="spellEnd"/>
            <w:r>
              <w:t xml:space="preserve"> faculty of Medicine </w:t>
            </w:r>
          </w:p>
        </w:tc>
      </w:tr>
      <w:tr w:rsidR="000A3DBA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Mobile 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01122254083</w:t>
            </w:r>
          </w:p>
        </w:tc>
      </w:tr>
      <w:tr w:rsidR="000A3DBA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0132453191</w:t>
            </w:r>
          </w:p>
        </w:tc>
      </w:tr>
      <w:tr w:rsidR="000A3DBA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pStyle w:val="Default"/>
              <w:rPr>
                <w:rtl/>
              </w:rPr>
            </w:pPr>
            <w:r>
              <w:t>faten.khalifa@fmed.bu.edu.eg</w:t>
            </w:r>
          </w:p>
        </w:tc>
      </w:tr>
      <w:tr w:rsidR="000A3DBA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Faten.abdeltawab@gmail.com</w:t>
            </w:r>
          </w:p>
        </w:tc>
      </w:tr>
      <w:tr w:rsidR="000A3DBA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 w:rsidTr="00E7476A">
        <w:trPr>
          <w:trHeight w:val="340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76A" w:rsidRDefault="00E7476A" w:rsidP="00E7476A">
            <w:pPr>
              <w:tabs>
                <w:tab w:val="center" w:pos="3798"/>
              </w:tabs>
              <w:spacing w:after="0" w:line="240" w:lineRule="auto"/>
              <w:ind w:left="3765"/>
              <w:rPr>
                <w:noProof/>
              </w:rPr>
            </w:pPr>
          </w:p>
          <w:p w:rsidR="000A3DBA" w:rsidRDefault="00E7476A" w:rsidP="00E7476A">
            <w:pPr>
              <w:tabs>
                <w:tab w:val="center" w:pos="3798"/>
              </w:tabs>
              <w:spacing w:after="0" w:line="240" w:lineRule="auto"/>
              <w:ind w:left="3765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1754672</wp:posOffset>
                  </wp:positionH>
                  <wp:positionV relativeFrom="paragraph">
                    <wp:posOffset>158048</wp:posOffset>
                  </wp:positionV>
                  <wp:extent cx="1106635" cy="1532021"/>
                  <wp:effectExtent l="0" t="0" r="0" b="0"/>
                  <wp:wrapSquare wrapText="bothSides"/>
                  <wp:docPr id="2" name="Picture 2" descr="C:\Users\Asus\AppData\Local\Microsoft\Windows\INetCache\Content.Word\IMG-20250819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sus\AppData\Local\Microsoft\Windows\INetCache\Content.Word\IMG-20250819-WA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88"/>
                          <a:stretch/>
                        </pic:blipFill>
                        <pic:spPr bwMode="auto">
                          <a:xfrm>
                            <a:off x="0" y="0"/>
                            <a:ext cx="1106635" cy="153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A3DBA" w:rsidRDefault="00C27D1B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MD degree</w:t>
      </w:r>
    </w:p>
    <w:p w:rsidR="000A3DBA" w:rsidRDefault="00C27D1B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2.A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Degree obtained;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0A3DBA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A3DBA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2023</w:t>
            </w:r>
          </w:p>
        </w:tc>
      </w:tr>
      <w:tr w:rsidR="000A3DBA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Master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2018</w:t>
            </w:r>
          </w:p>
        </w:tc>
      </w:tr>
      <w:tr w:rsidR="000A3DBA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Baclor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of Medicine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2013</w:t>
            </w:r>
          </w:p>
        </w:tc>
      </w:tr>
    </w:tbl>
    <w:p w:rsidR="000A3DBA" w:rsidRDefault="000A3DBA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2.B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Specialty;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0A3DBA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Rheumatology Rehabilitation physical Medicine </w:t>
            </w:r>
          </w:p>
        </w:tc>
      </w:tr>
      <w:tr w:rsidR="000A3DBA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E7476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 Rehabilitation physical Medicine</w:t>
            </w:r>
          </w:p>
        </w:tc>
      </w:tr>
    </w:tbl>
    <w:p w:rsidR="000A3DBA" w:rsidRDefault="000A3DBA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2.C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Language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 or Basic);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0A3DB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0A3DB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0A3DB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</w:tr>
      <w:tr w:rsidR="000A3DB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DBA" w:rsidRDefault="000A3DBA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3010"/>
        <w:gridCol w:w="3162"/>
      </w:tblGrid>
      <w:tr w:rsidR="000A3DBA">
        <w:tc>
          <w:tcPr>
            <w:tcW w:w="3192" w:type="dxa"/>
            <w:shd w:val="clear" w:color="auto" w:fill="auto"/>
            <w:vAlign w:val="center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0A3DBA">
        <w:tc>
          <w:tcPr>
            <w:tcW w:w="3192" w:type="dxa"/>
            <w:shd w:val="clear" w:color="auto" w:fill="auto"/>
          </w:tcPr>
          <w:p w:rsidR="000A3DBA" w:rsidRDefault="00C27D1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Lecrure</w:t>
            </w:r>
            <w:proofErr w:type="spellEnd"/>
          </w:p>
        </w:tc>
        <w:tc>
          <w:tcPr>
            <w:tcW w:w="3192" w:type="dxa"/>
            <w:shd w:val="clear" w:color="auto" w:fill="auto"/>
          </w:tcPr>
          <w:p w:rsidR="000A3DBA" w:rsidRDefault="00C27D1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3192" w:type="dxa"/>
            <w:shd w:val="clear" w:color="auto" w:fill="auto"/>
          </w:tcPr>
          <w:p w:rsidR="000A3DBA" w:rsidRDefault="00C27D1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/faculty of Medicine </w:t>
            </w:r>
          </w:p>
        </w:tc>
      </w:tr>
      <w:tr w:rsidR="000A3DBA">
        <w:tc>
          <w:tcPr>
            <w:tcW w:w="3192" w:type="dxa"/>
            <w:shd w:val="clear" w:color="auto" w:fill="auto"/>
          </w:tcPr>
          <w:p w:rsidR="000A3DBA" w:rsidRDefault="00C27D1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Assistan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lecture </w:t>
            </w:r>
          </w:p>
        </w:tc>
        <w:tc>
          <w:tcPr>
            <w:tcW w:w="3192" w:type="dxa"/>
            <w:shd w:val="clear" w:color="auto" w:fill="auto"/>
          </w:tcPr>
          <w:p w:rsidR="000A3DBA" w:rsidRDefault="00C27D1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3192" w:type="dxa"/>
            <w:shd w:val="clear" w:color="auto" w:fill="auto"/>
          </w:tcPr>
          <w:p w:rsidR="000A3DBA" w:rsidRDefault="00C27D1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university faculty of Medicine </w:t>
            </w:r>
          </w:p>
        </w:tc>
      </w:tr>
    </w:tbl>
    <w:p w:rsidR="000A3DBA" w:rsidRDefault="000A3DBA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website:</w:t>
      </w:r>
    </w:p>
    <w:p w:rsidR="000A3DBA" w:rsidRDefault="00C27D1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  <w:rtl/>
        </w:rPr>
        <w:t>جامعة</w:t>
      </w:r>
      <w:proofErr w:type="gramEnd"/>
      <w:r>
        <w:rPr>
          <w:rFonts w:ascii="Times New Roman" w:hAnsi="Times New Roman" w:cs="Times New Roman"/>
          <w:sz w:val="26"/>
          <w:szCs w:val="26"/>
          <w:rtl/>
        </w:rPr>
        <w:t xml:space="preserve"> – مؤسسة - وزارة – مركز بحثي – عضو هيئة تدريس – باحث -  شركة – مصنع – الخ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0A3DBA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0A3DBA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3DBA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3DBA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3DBA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3DBA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DBA" w:rsidRDefault="00C27D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(List):</w:t>
      </w: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Membership of institute (List):</w:t>
      </w:r>
    </w:p>
    <w:p w:rsidR="000A3DBA" w:rsidRDefault="00C27D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A3DBA" w:rsidRDefault="00C27D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Distinction and Awards (List):</w:t>
      </w:r>
    </w:p>
    <w:p w:rsidR="000A3DBA" w:rsidRDefault="000A3DBA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Academic:</w:t>
      </w:r>
    </w:p>
    <w:p w:rsidR="000A3DBA" w:rsidRDefault="00C27D1B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level;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0A3DBA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</w:t>
            </w:r>
          </w:p>
          <w:p w:rsidR="000A3DBA" w:rsidRDefault="000A3DB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rounds;</w:t>
            </w:r>
          </w:p>
        </w:tc>
      </w:tr>
      <w:tr w:rsidR="000A3DBA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:rsidR="000A3DBA" w:rsidRDefault="000A3DB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:rsidR="000A3DBA" w:rsidRDefault="00C27D1B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Courses at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post graduate level; 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0A3DBA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Course name: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Nerve conduction study and EMG courses </w:t>
            </w:r>
          </w:p>
          <w:p w:rsidR="000A3DBA" w:rsidRDefault="000A3DB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rounds;</w:t>
            </w:r>
          </w:p>
          <w:p w:rsidR="000A3DBA" w:rsidRDefault="000A3DBA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3DBA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Course name:</w:t>
            </w:r>
          </w:p>
          <w:p w:rsidR="000A3DBA" w:rsidRDefault="000A3DBA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Lectures;</w:t>
            </w:r>
          </w:p>
        </w:tc>
      </w:tr>
    </w:tbl>
    <w:p w:rsidR="000A3DBA" w:rsidRDefault="00C27D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Areas of research:</w:t>
      </w: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:rsidR="000A3DBA" w:rsidRDefault="00C27D1B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M.Sc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Supervision: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0A3DBA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0A3DBA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Prevalence of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comrbidities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in patients of rheumatoid arthritis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Master degree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0A3DBA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Medication adherence in patients of rheumatoid arthritis and juvenile idiopathic arthritis comparative study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MD degree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0A3DBA" w:rsidRDefault="000A3DBA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0A3DBA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0A3DBA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Grants for Projects: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0A3DBA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A3DBA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DBA" w:rsidRDefault="00C27D1B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Committees:</w:t>
      </w:r>
    </w:p>
    <w:p w:rsidR="000A3DBA" w:rsidRDefault="000A3DBA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List of Publications: </w:t>
      </w:r>
    </w:p>
    <w:p w:rsidR="000A3DBA" w:rsidRDefault="000A3DBA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Attended Workshops, Symposiums, and Conferences:</w:t>
      </w:r>
      <w:r>
        <w:rPr>
          <w:rFonts w:ascii="Times New Roman" w:hAnsi="Times New Roman" w:cs="Times New Roman"/>
          <w:sz w:val="26"/>
          <w:szCs w:val="26"/>
        </w:rPr>
        <w:t xml:space="preserve"> "List name and year";</w:t>
      </w:r>
    </w:p>
    <w:p w:rsidR="000A3DBA" w:rsidRDefault="000A3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0A3DBA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A3DBA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Agouza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rehabilitation conference 2025</w:t>
            </w:r>
          </w:p>
          <w:p w:rsidR="000A3DBA" w:rsidRDefault="00C27D1B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Botulinum injection work shop 2025 </w:t>
            </w:r>
          </w:p>
          <w:p w:rsidR="000A3DBA" w:rsidRDefault="00C27D1B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BLS workshop 2025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Books published:</w:t>
      </w: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 Positions: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0A3DBA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DBA" w:rsidRDefault="00C27D1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DBA" w:rsidRDefault="00C27D1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DBA" w:rsidRDefault="00C27D1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DBA" w:rsidRDefault="00C27D1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0A3DBA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DBA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A3DBA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 Activities in faculty/university/community service: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0A3DBA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0A3DBA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nds and lectures).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Yes </w:t>
            </w:r>
          </w:p>
        </w:tc>
      </w:tr>
      <w:tr w:rsidR="000A3DBA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Clinical meeting.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3DBA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Making conferences.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Rheumatology Rehabilitation physical Medicine conference of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 2025 </w:t>
            </w:r>
          </w:p>
        </w:tc>
      </w:tr>
      <w:tr w:rsidR="000A3DBA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DBA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C27D1B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Basic NCS. And EMG  work shop trainer 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 xml:space="preserve"> university </w:t>
            </w:r>
          </w:p>
        </w:tc>
      </w:tr>
      <w:tr w:rsidR="000A3DBA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DBA" w:rsidRDefault="000A3DB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:rsidR="000A3DBA" w:rsidRDefault="00C27D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18. </w:t>
      </w:r>
      <w:r>
        <w:rPr>
          <w:rFonts w:ascii="Times New Roman" w:hAnsi="Times New Roman" w:cs="Times New Roman"/>
          <w:b/>
          <w:bCs/>
          <w:sz w:val="28"/>
          <w:szCs w:val="28"/>
        </w:rPr>
        <w:t>Consulting Experience (if any):</w:t>
      </w:r>
    </w:p>
    <w:p w:rsidR="000A3DBA" w:rsidRDefault="000A3DB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0A3DBA" w:rsidRDefault="00C27D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Additional information you would like to put on the website:</w:t>
      </w:r>
    </w:p>
    <w:p w:rsidR="000A3DBA" w:rsidRDefault="00C27D1B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0A3DBA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D1B" w:rsidRDefault="00C27D1B">
      <w:pPr>
        <w:spacing w:after="0" w:line="240" w:lineRule="auto"/>
      </w:pPr>
      <w:r>
        <w:separator/>
      </w:r>
    </w:p>
  </w:endnote>
  <w:endnote w:type="continuationSeparator" w:id="0">
    <w:p w:rsidR="00C27D1B" w:rsidRDefault="00C2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DBA" w:rsidRDefault="00C27D1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0A3DBA" w:rsidRDefault="000A3D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DBA" w:rsidRDefault="00C27D1B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76A">
      <w:rPr>
        <w:rStyle w:val="PageNumber"/>
        <w:noProof/>
      </w:rPr>
      <w:t>1</w:t>
    </w:r>
    <w:r>
      <w:rPr>
        <w:rStyle w:val="PageNumber"/>
      </w:rPr>
      <w:fldChar w:fldCharType="end"/>
    </w:r>
  </w:p>
  <w:p w:rsidR="000A3DBA" w:rsidRDefault="000A3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D1B" w:rsidRDefault="00C27D1B">
      <w:pPr>
        <w:spacing w:after="0" w:line="240" w:lineRule="auto"/>
      </w:pPr>
      <w:r>
        <w:separator/>
      </w:r>
    </w:p>
  </w:footnote>
  <w:footnote w:type="continuationSeparator" w:id="0">
    <w:p w:rsidR="00C27D1B" w:rsidRDefault="00C2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2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" w15:restartNumberingAfterBreak="0">
    <w:nsid w:val="00000003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left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left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left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left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left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00000004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00000006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8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15480"/>
        </w:tabs>
        <w:ind w:left="15480" w:hanging="360"/>
      </w:pPr>
    </w:lvl>
  </w:abstractNum>
  <w:abstractNum w:abstractNumId="9" w15:restartNumberingAfterBreak="0">
    <w:nsid w:val="00000009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7200"/>
        </w:tabs>
        <w:ind w:left="7200" w:hanging="360"/>
      </w:pPr>
    </w:lvl>
  </w:abstractNum>
  <w:abstractNum w:abstractNumId="10" w15:restartNumberingAfterBreak="0">
    <w:nsid w:val="0000000A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left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left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left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pos="5760"/>
        </w:tabs>
        <w:ind w:left="5760" w:right="5760" w:hanging="180"/>
      </w:pPr>
    </w:lvl>
  </w:abstractNum>
  <w:abstractNum w:abstractNumId="12" w15:restartNumberingAfterBreak="0">
    <w:nsid w:val="0000000C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0D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5580"/>
        </w:tabs>
        <w:ind w:left="5580" w:hanging="360"/>
      </w:pPr>
    </w:lvl>
  </w:abstractNum>
  <w:abstractNum w:abstractNumId="14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0000000F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0000011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00000012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00000013"/>
    <w:multiLevelType w:val="multilevel"/>
    <w:tmpl w:val="A71ED2A6"/>
    <w:lvl w:ilvl="0">
      <w:start w:val="11"/>
      <w:numFmt w:val="decimal"/>
      <w:lvlText w:val="%1."/>
      <w:lvlJc w:val="left"/>
      <w:pPr>
        <w:tabs>
          <w:tab w:val="left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left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00000014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0000001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11"/>
  </w:num>
  <w:num w:numId="18">
    <w:abstractNumId w:val="19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BA"/>
    <w:rsid w:val="000A3DBA"/>
    <w:rsid w:val="00C27D1B"/>
    <w:rsid w:val="00E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E186D7-0A76-4654-8D53-D8BFF3B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</w:style>
  <w:style w:type="paragraph" w:styleId="Caption">
    <w:name w:val="caption"/>
    <w:basedOn w:val="Normal"/>
    <w:next w:val="Normal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paragraph" w:styleId="BodyTextIndent2">
    <w:name w:val="Body Text Indent 2"/>
    <w:basedOn w:val="Normal"/>
    <w:link w:val="BodyTextIndent2Char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bidi="ar-EG"/>
    </w:rPr>
  </w:style>
  <w:style w:type="character" w:customStyle="1" w:styleId="BodyTextIndent2Char">
    <w:name w:val="Body Text Indent 2 Char"/>
    <w:link w:val="BodyTextIndent2"/>
    <w:rPr>
      <w:sz w:val="28"/>
      <w:szCs w:val="28"/>
      <w:lang w:bidi="ar-EG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imes New Roman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xp</dc:creator>
  <cp:lastModifiedBy>Microsoft account</cp:lastModifiedBy>
  <cp:revision>2</cp:revision>
  <cp:lastPrinted>2021-02-19T19:04:00Z</cp:lastPrinted>
  <dcterms:created xsi:type="dcterms:W3CDTF">2025-08-19T15:39:00Z</dcterms:created>
  <dcterms:modified xsi:type="dcterms:W3CDTF">2025-08-19T15:39:00Z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79ac73da373a410a83e56b9759e26961</vt:lpwstr>
  </property>
</Properties>
</file>